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3478" w14:textId="77777777" w:rsidR="0067070D" w:rsidRDefault="00FA0C32">
      <w:pPr>
        <w:spacing w:line="480" w:lineRule="auto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业务承诺函</w:t>
      </w:r>
    </w:p>
    <w:p w14:paraId="743CDA8C" w14:textId="77777777" w:rsidR="0067070D" w:rsidRDefault="00FA0C32">
      <w:pPr>
        <w:spacing w:line="480" w:lineRule="auto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 xml:space="preserve"> </w:t>
      </w:r>
    </w:p>
    <w:p w14:paraId="5D992FE8" w14:textId="06CB3481" w:rsidR="0067070D" w:rsidRDefault="00FA0C32">
      <w:pPr>
        <w:spacing w:line="480" w:lineRule="auto"/>
        <w:jc w:val="left"/>
        <w:rPr>
          <w:b/>
          <w:bCs/>
        </w:rPr>
      </w:pPr>
      <w:r>
        <w:rPr>
          <w:rFonts w:hint="eastAsia"/>
          <w:b/>
          <w:bCs/>
        </w:rPr>
        <w:t>致：</w:t>
      </w:r>
      <w:r w:rsidR="007C4FDE">
        <w:rPr>
          <w:rFonts w:hint="eastAsia"/>
          <w:b/>
          <w:bCs/>
        </w:rPr>
        <w:t>四川涪擎大数据技术</w:t>
      </w:r>
      <w:r>
        <w:rPr>
          <w:rFonts w:hint="eastAsia"/>
          <w:b/>
          <w:bCs/>
        </w:rPr>
        <w:t>有限公司（以下简称“</w:t>
      </w:r>
      <w:r w:rsidR="00F23372">
        <w:rPr>
          <w:rFonts w:hint="eastAsia"/>
          <w:b/>
          <w:bCs/>
        </w:rPr>
        <w:t>涪</w:t>
      </w:r>
      <w:r w:rsidR="00327CD8">
        <w:rPr>
          <w:rFonts w:hint="eastAsia"/>
          <w:b/>
          <w:bCs/>
        </w:rPr>
        <w:t>擎</w:t>
      </w:r>
      <w:r>
        <w:rPr>
          <w:rFonts w:hint="eastAsia"/>
          <w:b/>
          <w:bCs/>
        </w:rPr>
        <w:t>”）</w:t>
      </w:r>
    </w:p>
    <w:p w14:paraId="58CFCBA5" w14:textId="4A2D36DE" w:rsidR="0067070D" w:rsidRDefault="00FA0C32">
      <w:pPr>
        <w:widowControl/>
        <w:spacing w:line="360" w:lineRule="exact"/>
        <w:ind w:firstLine="420"/>
        <w:jc w:val="left"/>
        <w:rPr>
          <w:rFonts w:ascii="华文中宋" w:eastAsia="华文中宋" w:hAnsi="华文中宋" w:cs="华文中宋"/>
          <w:b/>
          <w:bCs/>
          <w:color w:val="333333"/>
          <w:kern w:val="0"/>
          <w:szCs w:val="21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kern w:val="0"/>
          <w:szCs w:val="21"/>
        </w:rPr>
        <w:t>为切实加强业务的安全使用和规范管理，保障用户的合法权益，响应工信部、人行及公安等监管部门的政策要求， 现我公司就接受</w:t>
      </w:r>
      <w:proofErr w:type="gramStart"/>
      <w:r w:rsidR="00845A6A">
        <w:rPr>
          <w:rFonts w:hint="eastAsia"/>
          <w:b/>
          <w:bCs/>
        </w:rPr>
        <w:t>涪</w:t>
      </w:r>
      <w:r w:rsidR="00327CD8">
        <w:rPr>
          <w:rFonts w:ascii="华文中宋" w:eastAsia="华文中宋" w:hAnsi="华文中宋" w:cs="华文中宋" w:hint="eastAsia"/>
          <w:b/>
          <w:bCs/>
          <w:color w:val="333333"/>
          <w:kern w:val="0"/>
          <w:szCs w:val="21"/>
        </w:rPr>
        <w:t>擎</w:t>
      </w:r>
      <w:r w:rsidR="00E538C0">
        <w:rPr>
          <w:rFonts w:ascii="华文中宋" w:eastAsia="华文中宋" w:hAnsi="华文中宋" w:cs="华文中宋" w:hint="eastAsia"/>
          <w:b/>
          <w:bCs/>
          <w:color w:val="333333"/>
          <w:kern w:val="0"/>
          <w:szCs w:val="21"/>
        </w:rPr>
        <w:t>提供</w:t>
      </w:r>
      <w:proofErr w:type="gramEnd"/>
      <w:r w:rsidR="00E538C0">
        <w:rPr>
          <w:rFonts w:ascii="华文中宋" w:eastAsia="华文中宋" w:hAnsi="华文中宋" w:cs="华文中宋" w:hint="eastAsia"/>
          <w:b/>
          <w:bCs/>
          <w:color w:val="333333"/>
          <w:kern w:val="0"/>
          <w:szCs w:val="21"/>
        </w:rPr>
        <w:t>的数据</w:t>
      </w:r>
      <w:r>
        <w:rPr>
          <w:rFonts w:ascii="华文中宋" w:eastAsia="华文中宋" w:hAnsi="华文中宋" w:cs="华文中宋" w:hint="eastAsia"/>
          <w:b/>
          <w:bCs/>
          <w:color w:val="333333"/>
          <w:kern w:val="0"/>
          <w:szCs w:val="21"/>
        </w:rPr>
        <w:t>服务事宜，做出如下郑重承诺：</w:t>
      </w:r>
    </w:p>
    <w:p w14:paraId="36C45627" w14:textId="5D4C4BD0" w:rsidR="0067070D" w:rsidRDefault="00FA0C32">
      <w:pPr>
        <w:widowControl/>
        <w:spacing w:line="360" w:lineRule="exact"/>
        <w:ind w:firstLine="420"/>
        <w:jc w:val="left"/>
        <w:rPr>
          <w:rFonts w:ascii="华文中宋" w:eastAsia="华文中宋" w:hAnsi="华文中宋" w:cs="华文中宋"/>
          <w:color w:val="333333"/>
          <w:kern w:val="0"/>
          <w:szCs w:val="21"/>
        </w:rPr>
      </w:pP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>一、我公司及通过我公司渠道所接入的商户（以下简称“商户”）将严格遵守国家有关法律、行政法规、行政规章和</w:t>
      </w:r>
      <w:proofErr w:type="gramStart"/>
      <w:r w:rsidR="00327CD8">
        <w:rPr>
          <w:rFonts w:ascii="华文中宋" w:eastAsia="华文中宋" w:hAnsi="华文中宋" w:cs="华文中宋" w:hint="eastAsia"/>
          <w:color w:val="333333"/>
          <w:kern w:val="0"/>
          <w:szCs w:val="21"/>
        </w:rPr>
        <w:t>涪</w:t>
      </w:r>
      <w:proofErr w:type="gramEnd"/>
      <w:r w:rsidR="00327CD8">
        <w:rPr>
          <w:rFonts w:ascii="华文中宋" w:eastAsia="华文中宋" w:hAnsi="华文中宋" w:cs="华文中宋" w:hint="eastAsia"/>
          <w:color w:val="333333"/>
          <w:kern w:val="0"/>
          <w:szCs w:val="21"/>
        </w:rPr>
        <w:t>擎</w:t>
      </w: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>的有关规定，认真执行信息安全管理规定。凡发现冒用或伪造主体资质证照、违法使用、超约定用途使用、转租转售、被公安机关通报以及用户就上述问题投诉较多等情况的，经核实后，</w:t>
      </w:r>
      <w:proofErr w:type="gramStart"/>
      <w:r w:rsidR="00FA627F">
        <w:rPr>
          <w:rFonts w:ascii="华文中宋" w:eastAsia="华文中宋" w:hAnsi="华文中宋" w:cs="华文中宋" w:hint="eastAsia"/>
          <w:color w:val="333333"/>
          <w:kern w:val="0"/>
          <w:szCs w:val="21"/>
        </w:rPr>
        <w:t>涪</w:t>
      </w:r>
      <w:proofErr w:type="gramEnd"/>
      <w:r w:rsidR="00327CD8">
        <w:rPr>
          <w:rFonts w:ascii="华文中宋" w:eastAsia="华文中宋" w:hAnsi="华文中宋" w:cs="华文中宋" w:hint="eastAsia"/>
          <w:color w:val="333333"/>
          <w:kern w:val="0"/>
          <w:szCs w:val="21"/>
        </w:rPr>
        <w:t>擎</w:t>
      </w: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>有权终止服务，并追究相应法律责任。</w:t>
      </w:r>
    </w:p>
    <w:p w14:paraId="2529EE83" w14:textId="5605C64B" w:rsidR="0067070D" w:rsidRDefault="00FA0C32">
      <w:pPr>
        <w:widowControl/>
        <w:spacing w:line="360" w:lineRule="exact"/>
        <w:ind w:firstLineChars="200" w:firstLine="420"/>
        <w:jc w:val="left"/>
        <w:rPr>
          <w:rFonts w:ascii="华文中宋" w:eastAsia="华文中宋" w:hAnsi="华文中宋" w:cs="华文中宋"/>
          <w:color w:val="333333"/>
          <w:kern w:val="0"/>
          <w:szCs w:val="21"/>
        </w:rPr>
      </w:pP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>二、承诺书适用的服务范围包括但不限于数据服务类产品、模型定制及端口开发服务等业务。</w:t>
      </w:r>
    </w:p>
    <w:p w14:paraId="54AFD0FC" w14:textId="53055795" w:rsidR="0067070D" w:rsidRDefault="00FA0C32">
      <w:pPr>
        <w:widowControl/>
        <w:spacing w:line="360" w:lineRule="exact"/>
        <w:ind w:firstLineChars="200" w:firstLine="420"/>
        <w:jc w:val="left"/>
        <w:rPr>
          <w:rFonts w:ascii="华文中宋" w:eastAsia="华文中宋" w:hAnsi="华文中宋" w:cs="华文中宋"/>
          <w:color w:val="333333"/>
          <w:kern w:val="0"/>
          <w:szCs w:val="21"/>
        </w:rPr>
      </w:pP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>三、我公司已建立完备的合</w:t>
      </w:r>
      <w:proofErr w:type="gramStart"/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>规</w:t>
      </w:r>
      <w:proofErr w:type="gramEnd"/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>管理制度和有效的技术保障措施，对于各接入商户进行严格的资质审核及业务检视，并接受</w:t>
      </w:r>
      <w:proofErr w:type="gramStart"/>
      <w:r w:rsidR="00FA627F">
        <w:rPr>
          <w:rFonts w:ascii="华文中宋" w:eastAsia="华文中宋" w:hAnsi="华文中宋" w:cs="华文中宋" w:hint="eastAsia"/>
          <w:color w:val="333333"/>
          <w:kern w:val="0"/>
          <w:szCs w:val="21"/>
        </w:rPr>
        <w:t>涪</w:t>
      </w:r>
      <w:proofErr w:type="gramEnd"/>
      <w:r w:rsidR="00327CD8">
        <w:rPr>
          <w:rFonts w:ascii="华文中宋" w:eastAsia="华文中宋" w:hAnsi="华文中宋" w:cs="华文中宋" w:hint="eastAsia"/>
          <w:color w:val="333333"/>
          <w:kern w:val="0"/>
          <w:szCs w:val="21"/>
        </w:rPr>
        <w:t>擎</w:t>
      </w: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>、相关主管部门的管理、监督和检查，为相关主管部门提供技术支持。如法律或国家主管部门对信息安全管理有新要求，我公司及商户将无条件配合相关整改举措，直至符合相关法律及政策文件要求。</w:t>
      </w:r>
    </w:p>
    <w:p w14:paraId="77F132A1" w14:textId="77777777" w:rsidR="0067070D" w:rsidRDefault="00FA0C32">
      <w:pPr>
        <w:widowControl/>
        <w:spacing w:line="360" w:lineRule="exact"/>
        <w:ind w:firstLineChars="200" w:firstLine="420"/>
        <w:jc w:val="left"/>
        <w:rPr>
          <w:rFonts w:ascii="华文中宋" w:eastAsia="华文中宋" w:hAnsi="华文中宋" w:cs="华文中宋"/>
          <w:color w:val="333333"/>
          <w:kern w:val="0"/>
          <w:szCs w:val="21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kern w:val="0"/>
          <w:szCs w:val="21"/>
        </w:rPr>
        <w:t>四、我公司及商户所有业务均不涉嫌“714高炮”、“砍头息”等违规高利贷行为；不涉及“套路贷”和暴力、违法催收类行为；亦不涉及骚扰第三方联系人，以及诈骗、骚扰、涉黄、涉暴、危害国家安全和社会稳定的违法活动。如因此引发的外部投诉、负面舆情和违法责任将由我公司全部承担。</w:t>
      </w:r>
    </w:p>
    <w:p w14:paraId="7B303795" w14:textId="0EFDD3FC" w:rsidR="0067070D" w:rsidRPr="00AD1522" w:rsidRDefault="00FA0C32">
      <w:pPr>
        <w:widowControl/>
        <w:spacing w:line="360" w:lineRule="exact"/>
        <w:ind w:firstLineChars="200" w:firstLine="420"/>
        <w:jc w:val="left"/>
        <w:rPr>
          <w:rFonts w:ascii="华文中宋" w:eastAsia="华文中宋" w:hAnsi="华文中宋" w:cs="华文中宋"/>
          <w:bCs/>
          <w:color w:val="333333"/>
          <w:kern w:val="0"/>
          <w:szCs w:val="21"/>
        </w:rPr>
      </w:pPr>
      <w:r w:rsidRPr="00AD1522">
        <w:rPr>
          <w:rFonts w:ascii="华文中宋" w:eastAsia="华文中宋" w:hAnsi="华文中宋" w:cs="华文中宋" w:hint="eastAsia"/>
          <w:bCs/>
          <w:color w:val="333333"/>
          <w:kern w:val="0"/>
          <w:szCs w:val="21"/>
        </w:rPr>
        <w:t>五、我公司及商户如出现任何违反上述承诺的情况，将独立承担全部法律责任（包括但不限于</w:t>
      </w:r>
      <w:proofErr w:type="gramStart"/>
      <w:r w:rsidR="00FA627F" w:rsidRPr="00AD1522">
        <w:rPr>
          <w:rFonts w:ascii="华文中宋" w:eastAsia="华文中宋" w:hAnsi="华文中宋" w:cs="华文中宋" w:hint="eastAsia"/>
          <w:color w:val="333333"/>
          <w:kern w:val="0"/>
          <w:szCs w:val="21"/>
        </w:rPr>
        <w:t>涪</w:t>
      </w:r>
      <w:proofErr w:type="gramEnd"/>
      <w:r w:rsidR="00327CD8" w:rsidRPr="00AD1522">
        <w:rPr>
          <w:rFonts w:ascii="华文中宋" w:eastAsia="华文中宋" w:hAnsi="华文中宋" w:cs="华文中宋" w:hint="eastAsia"/>
          <w:bCs/>
          <w:color w:val="333333"/>
          <w:kern w:val="0"/>
          <w:szCs w:val="21"/>
        </w:rPr>
        <w:t>擎</w:t>
      </w:r>
      <w:r w:rsidRPr="00AD1522">
        <w:rPr>
          <w:rFonts w:ascii="华文中宋" w:eastAsia="华文中宋" w:hAnsi="华文中宋" w:cs="华文中宋" w:hint="eastAsia"/>
          <w:bCs/>
          <w:color w:val="333333"/>
          <w:kern w:val="0"/>
          <w:szCs w:val="21"/>
        </w:rPr>
        <w:t>有权单方面关停业务，直至单方面终止业务合作协议等），并接受有关部门的处理，包括但不限于限期整改、经济处罚、行政处罚及刑事追责等。</w:t>
      </w:r>
    </w:p>
    <w:p w14:paraId="03D13AF4" w14:textId="3ABA30C1" w:rsidR="0067070D" w:rsidRPr="00AD1522" w:rsidRDefault="00FA0C32">
      <w:pPr>
        <w:widowControl/>
        <w:spacing w:line="360" w:lineRule="exact"/>
        <w:ind w:firstLineChars="200" w:firstLine="420"/>
        <w:jc w:val="left"/>
        <w:rPr>
          <w:rFonts w:ascii="华文中宋" w:eastAsia="华文中宋" w:hAnsi="华文中宋" w:cs="华文中宋"/>
          <w:bCs/>
          <w:color w:val="333333"/>
          <w:kern w:val="0"/>
          <w:szCs w:val="21"/>
        </w:rPr>
      </w:pPr>
      <w:r w:rsidRPr="00AD1522">
        <w:rPr>
          <w:rFonts w:ascii="华文中宋" w:eastAsia="华文中宋" w:hAnsi="华文中宋" w:cs="华文中宋" w:hint="eastAsia"/>
          <w:bCs/>
          <w:color w:val="333333"/>
          <w:kern w:val="0"/>
          <w:szCs w:val="21"/>
        </w:rPr>
        <w:t>六、此承诺书在我公司与</w:t>
      </w:r>
      <w:proofErr w:type="gramStart"/>
      <w:r w:rsidR="00FA627F" w:rsidRPr="00AD1522">
        <w:rPr>
          <w:rFonts w:ascii="华文中宋" w:eastAsia="华文中宋" w:hAnsi="华文中宋" w:cs="华文中宋" w:hint="eastAsia"/>
          <w:color w:val="333333"/>
          <w:kern w:val="0"/>
          <w:szCs w:val="21"/>
        </w:rPr>
        <w:t>涪</w:t>
      </w:r>
      <w:r w:rsidR="00327CD8" w:rsidRPr="00AD1522">
        <w:rPr>
          <w:rFonts w:ascii="华文中宋" w:eastAsia="华文中宋" w:hAnsi="华文中宋" w:cs="华文中宋" w:hint="eastAsia"/>
          <w:bCs/>
          <w:color w:val="333333"/>
          <w:kern w:val="0"/>
          <w:szCs w:val="21"/>
        </w:rPr>
        <w:t>擎</w:t>
      </w:r>
      <w:r w:rsidRPr="00AD1522">
        <w:rPr>
          <w:rFonts w:ascii="华文中宋" w:eastAsia="华文中宋" w:hAnsi="华文中宋" w:cs="华文中宋" w:hint="eastAsia"/>
          <w:bCs/>
          <w:color w:val="333333"/>
          <w:kern w:val="0"/>
          <w:szCs w:val="21"/>
        </w:rPr>
        <w:t>所有</w:t>
      </w:r>
      <w:proofErr w:type="gramEnd"/>
      <w:r w:rsidRPr="00AD1522">
        <w:rPr>
          <w:rFonts w:ascii="华文中宋" w:eastAsia="华文中宋" w:hAnsi="华文中宋" w:cs="华文中宋" w:hint="eastAsia"/>
          <w:bCs/>
          <w:color w:val="333333"/>
          <w:kern w:val="0"/>
          <w:szCs w:val="21"/>
        </w:rPr>
        <w:t>项目合作期间均有效。</w:t>
      </w:r>
    </w:p>
    <w:p w14:paraId="0CCF64CE" w14:textId="77777777" w:rsidR="0067070D" w:rsidRDefault="00FA0C32">
      <w:pPr>
        <w:widowControl/>
        <w:spacing w:line="360" w:lineRule="exact"/>
        <w:ind w:firstLineChars="200" w:firstLine="420"/>
        <w:jc w:val="left"/>
        <w:rPr>
          <w:rFonts w:ascii="华文中宋" w:eastAsia="华文中宋" w:hAnsi="华文中宋" w:cs="华文中宋"/>
          <w:color w:val="333333"/>
          <w:kern w:val="0"/>
          <w:szCs w:val="21"/>
        </w:rPr>
      </w:pP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 xml:space="preserve">     </w:t>
      </w:r>
    </w:p>
    <w:p w14:paraId="0B5AF53A" w14:textId="77777777" w:rsidR="0067070D" w:rsidRDefault="00FA0C32">
      <w:pPr>
        <w:widowControl/>
        <w:spacing w:line="360" w:lineRule="exact"/>
        <w:ind w:firstLineChars="200" w:firstLine="420"/>
        <w:jc w:val="left"/>
        <w:rPr>
          <w:rFonts w:ascii="华文中宋" w:eastAsia="华文中宋" w:hAnsi="华文中宋" w:cs="华文中宋"/>
          <w:b/>
          <w:bCs/>
          <w:color w:val="333333"/>
          <w:kern w:val="0"/>
          <w:szCs w:val="21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kern w:val="0"/>
          <w:szCs w:val="21"/>
        </w:rPr>
        <w:t>特此承诺。</w:t>
      </w:r>
    </w:p>
    <w:p w14:paraId="3B7E6300" w14:textId="77777777" w:rsidR="0067070D" w:rsidRDefault="00FA0C32">
      <w:pPr>
        <w:widowControl/>
        <w:spacing w:line="360" w:lineRule="exact"/>
        <w:jc w:val="left"/>
        <w:rPr>
          <w:rFonts w:ascii="华文中宋" w:eastAsia="华文中宋" w:hAnsi="华文中宋" w:cs="华文中宋"/>
          <w:color w:val="333333"/>
          <w:kern w:val="0"/>
          <w:szCs w:val="21"/>
        </w:rPr>
      </w:pPr>
      <w:r>
        <w:rPr>
          <w:rFonts w:ascii="华文中宋" w:eastAsia="华文中宋" w:hAnsi="华文中宋" w:cs="华文中宋" w:hint="eastAsia"/>
          <w:color w:val="333333"/>
          <w:kern w:val="0"/>
          <w:szCs w:val="21"/>
        </w:rPr>
        <w:t xml:space="preserve"> </w:t>
      </w:r>
    </w:p>
    <w:p w14:paraId="7AA8C1ED" w14:textId="77777777" w:rsidR="0067070D" w:rsidRDefault="00FA0C32">
      <w:pPr>
        <w:widowControl/>
        <w:spacing w:line="360" w:lineRule="exact"/>
        <w:ind w:firstLineChars="200" w:firstLine="422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 xml:space="preserve">我公司全称： </w:t>
      </w:r>
    </w:p>
    <w:p w14:paraId="37249384" w14:textId="77777777" w:rsidR="0067070D" w:rsidRDefault="00FA0C32">
      <w:pPr>
        <w:widowControl/>
        <w:spacing w:line="360" w:lineRule="exact"/>
        <w:ind w:firstLineChars="200" w:firstLine="422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 xml:space="preserve">法定代表人或授权委托人姓名： </w:t>
      </w:r>
    </w:p>
    <w:p w14:paraId="113BF085" w14:textId="77777777" w:rsidR="0067070D" w:rsidRDefault="00FA0C32">
      <w:pPr>
        <w:widowControl/>
        <w:spacing w:line="360" w:lineRule="exact"/>
        <w:ind w:firstLineChars="200" w:firstLine="422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 xml:space="preserve">公司地址： </w:t>
      </w:r>
    </w:p>
    <w:p w14:paraId="4386CF52" w14:textId="77777777" w:rsidR="0067070D" w:rsidRDefault="00FA0C32">
      <w:pPr>
        <w:widowControl/>
        <w:spacing w:line="360" w:lineRule="exact"/>
        <w:ind w:firstLineChars="200" w:firstLine="422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 xml:space="preserve">公司联系人姓名： </w:t>
      </w:r>
    </w:p>
    <w:p w14:paraId="25CC4EB0" w14:textId="77777777" w:rsidR="0067070D" w:rsidRDefault="00FA0C32">
      <w:pPr>
        <w:widowControl/>
        <w:spacing w:line="360" w:lineRule="exact"/>
        <w:ind w:firstLineChars="200" w:firstLine="422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公司联系人电话：</w:t>
      </w:r>
      <w:r>
        <w:rPr>
          <w:rFonts w:ascii="宋体" w:eastAsia="宋体" w:hAnsi="宋体" w:cs="宋体" w:hint="eastAsia"/>
          <w:b/>
          <w:bCs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14:paraId="29F37DDF" w14:textId="77777777" w:rsidR="0067070D" w:rsidRDefault="00FA0C32" w:rsidP="00981B67">
      <w:pPr>
        <w:pStyle w:val="a3"/>
        <w:spacing w:before="0" w:beforeAutospacing="0" w:after="0" w:afterAutospacing="0" w:line="360" w:lineRule="exact"/>
        <w:ind w:right="1060" w:firstLineChars="200" w:firstLine="422"/>
        <w:rPr>
          <w:rFonts w:ascii="宋体" w:eastAsia="宋体" w:hAnsi="宋体" w:cs="宋体"/>
          <w:b/>
          <w:bCs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auto"/>
          <w:kern w:val="2"/>
          <w:sz w:val="21"/>
          <w:szCs w:val="21"/>
        </w:rPr>
        <w:t xml:space="preserve">法定代表人或授权委托人签字:            </w:t>
      </w:r>
    </w:p>
    <w:p w14:paraId="7D3095DF" w14:textId="6F5A3D46" w:rsidR="0067070D" w:rsidRDefault="00FA0C32" w:rsidP="00981B67">
      <w:pPr>
        <w:pStyle w:val="a3"/>
        <w:spacing w:before="0" w:beforeAutospacing="0" w:after="0" w:afterAutospacing="0" w:line="360" w:lineRule="exact"/>
        <w:ind w:right="1060" w:firstLineChars="200" w:firstLine="422"/>
        <w:rPr>
          <w:rFonts w:ascii="宋体" w:eastAsia="宋体" w:hAnsi="宋体" w:cs="宋体"/>
          <w:b/>
          <w:bCs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auto"/>
          <w:kern w:val="2"/>
          <w:sz w:val="21"/>
          <w:szCs w:val="21"/>
        </w:rPr>
        <w:t>盖章:</w:t>
      </w:r>
    </w:p>
    <w:p w14:paraId="4BF27F40" w14:textId="47651654" w:rsidR="0067070D" w:rsidRDefault="00FA0C32" w:rsidP="00D36873">
      <w:pPr>
        <w:pStyle w:val="a3"/>
        <w:spacing w:before="0" w:beforeAutospacing="0" w:after="0" w:afterAutospacing="0" w:line="360" w:lineRule="exact"/>
        <w:ind w:right="1060" w:firstLineChars="200" w:firstLine="422"/>
        <w:rPr>
          <w:rFonts w:ascii="宋体" w:eastAsia="宋体" w:hAnsi="宋体" w:cs="宋体"/>
          <w:b/>
          <w:bCs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auto"/>
          <w:kern w:val="2"/>
          <w:sz w:val="21"/>
          <w:szCs w:val="21"/>
        </w:rPr>
        <w:t>日期：</w:t>
      </w:r>
      <w:bookmarkStart w:id="0" w:name="_GoBack"/>
      <w:bookmarkEnd w:id="0"/>
    </w:p>
    <w:sectPr w:rsidR="006707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AAA2" w14:textId="77777777" w:rsidR="001D4D77" w:rsidRDefault="001D4D77">
      <w:r>
        <w:separator/>
      </w:r>
    </w:p>
  </w:endnote>
  <w:endnote w:type="continuationSeparator" w:id="0">
    <w:p w14:paraId="0CF7F49E" w14:textId="77777777" w:rsidR="001D4D77" w:rsidRDefault="001D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319168"/>
    </w:sdtPr>
    <w:sdtEndPr/>
    <w:sdtContent>
      <w:sdt>
        <w:sdtPr>
          <w:id w:val="-1669238322"/>
        </w:sdtPr>
        <w:sdtEndPr/>
        <w:sdtContent>
          <w:p w14:paraId="2A9B10E2" w14:textId="77777777" w:rsidR="0067070D" w:rsidRDefault="00FA0C3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5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5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E37549" w14:textId="77777777" w:rsidR="0067070D" w:rsidRDefault="006707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07394" w14:textId="77777777" w:rsidR="001D4D77" w:rsidRDefault="001D4D77">
      <w:r>
        <w:separator/>
      </w:r>
    </w:p>
  </w:footnote>
  <w:footnote w:type="continuationSeparator" w:id="0">
    <w:p w14:paraId="233E108A" w14:textId="77777777" w:rsidR="001D4D77" w:rsidRDefault="001D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51"/>
    <w:rsid w:val="000C1B80"/>
    <w:rsid w:val="000F1E15"/>
    <w:rsid w:val="001154A4"/>
    <w:rsid w:val="001174E5"/>
    <w:rsid w:val="00142E6C"/>
    <w:rsid w:val="00146187"/>
    <w:rsid w:val="00146D74"/>
    <w:rsid w:val="00161F5D"/>
    <w:rsid w:val="00190E41"/>
    <w:rsid w:val="00195401"/>
    <w:rsid w:val="001A4A55"/>
    <w:rsid w:val="001B5BB0"/>
    <w:rsid w:val="001D4D77"/>
    <w:rsid w:val="002218EA"/>
    <w:rsid w:val="00224151"/>
    <w:rsid w:val="00235A11"/>
    <w:rsid w:val="00274B89"/>
    <w:rsid w:val="00294AC4"/>
    <w:rsid w:val="002C1B19"/>
    <w:rsid w:val="002C30BB"/>
    <w:rsid w:val="002E2751"/>
    <w:rsid w:val="002F7926"/>
    <w:rsid w:val="00307D8B"/>
    <w:rsid w:val="003107A0"/>
    <w:rsid w:val="00327CD8"/>
    <w:rsid w:val="00331530"/>
    <w:rsid w:val="003458E0"/>
    <w:rsid w:val="003630CD"/>
    <w:rsid w:val="00370448"/>
    <w:rsid w:val="003A2351"/>
    <w:rsid w:val="003D65AC"/>
    <w:rsid w:val="00433A30"/>
    <w:rsid w:val="00463D84"/>
    <w:rsid w:val="00463ED5"/>
    <w:rsid w:val="004B0B90"/>
    <w:rsid w:val="004B3184"/>
    <w:rsid w:val="004B5E77"/>
    <w:rsid w:val="004B7BF2"/>
    <w:rsid w:val="004C293E"/>
    <w:rsid w:val="004F6F7F"/>
    <w:rsid w:val="004F7F60"/>
    <w:rsid w:val="00524AB3"/>
    <w:rsid w:val="00525B9F"/>
    <w:rsid w:val="00561A1A"/>
    <w:rsid w:val="00570AE3"/>
    <w:rsid w:val="005956C0"/>
    <w:rsid w:val="005A5D2B"/>
    <w:rsid w:val="005C113D"/>
    <w:rsid w:val="005E7AEA"/>
    <w:rsid w:val="00651665"/>
    <w:rsid w:val="00667CAB"/>
    <w:rsid w:val="0067070D"/>
    <w:rsid w:val="00681A8C"/>
    <w:rsid w:val="00687775"/>
    <w:rsid w:val="00687F51"/>
    <w:rsid w:val="006F001E"/>
    <w:rsid w:val="00707FC0"/>
    <w:rsid w:val="007175F5"/>
    <w:rsid w:val="00720603"/>
    <w:rsid w:val="00736FBF"/>
    <w:rsid w:val="007A10D7"/>
    <w:rsid w:val="007C4FDE"/>
    <w:rsid w:val="007F6DC9"/>
    <w:rsid w:val="008154F9"/>
    <w:rsid w:val="00833DD6"/>
    <w:rsid w:val="00844647"/>
    <w:rsid w:val="00845A6A"/>
    <w:rsid w:val="00890463"/>
    <w:rsid w:val="008C243D"/>
    <w:rsid w:val="008E7003"/>
    <w:rsid w:val="00920431"/>
    <w:rsid w:val="0096254A"/>
    <w:rsid w:val="00981B67"/>
    <w:rsid w:val="009A675A"/>
    <w:rsid w:val="009D5548"/>
    <w:rsid w:val="009D69FA"/>
    <w:rsid w:val="00A00EE6"/>
    <w:rsid w:val="00A733C6"/>
    <w:rsid w:val="00A92461"/>
    <w:rsid w:val="00AC5A5E"/>
    <w:rsid w:val="00AD1522"/>
    <w:rsid w:val="00AD65D3"/>
    <w:rsid w:val="00B20B26"/>
    <w:rsid w:val="00B6400D"/>
    <w:rsid w:val="00BA0924"/>
    <w:rsid w:val="00BC3B53"/>
    <w:rsid w:val="00C55BC8"/>
    <w:rsid w:val="00C6348B"/>
    <w:rsid w:val="00C64BF8"/>
    <w:rsid w:val="00C73C83"/>
    <w:rsid w:val="00C74EE4"/>
    <w:rsid w:val="00CA64D3"/>
    <w:rsid w:val="00CC18EA"/>
    <w:rsid w:val="00CC3498"/>
    <w:rsid w:val="00D342B5"/>
    <w:rsid w:val="00D36873"/>
    <w:rsid w:val="00D51D49"/>
    <w:rsid w:val="00D55BA4"/>
    <w:rsid w:val="00D906E5"/>
    <w:rsid w:val="00DA10E8"/>
    <w:rsid w:val="00E538C0"/>
    <w:rsid w:val="00E655FC"/>
    <w:rsid w:val="00E811D8"/>
    <w:rsid w:val="00E964C3"/>
    <w:rsid w:val="00EA4CD3"/>
    <w:rsid w:val="00F05848"/>
    <w:rsid w:val="00F201EB"/>
    <w:rsid w:val="00F23372"/>
    <w:rsid w:val="00FA0C32"/>
    <w:rsid w:val="00FA627F"/>
    <w:rsid w:val="00FC0E2E"/>
    <w:rsid w:val="00FD68F2"/>
    <w:rsid w:val="00FE0913"/>
    <w:rsid w:val="0196777A"/>
    <w:rsid w:val="01E43733"/>
    <w:rsid w:val="02E4478B"/>
    <w:rsid w:val="0442229C"/>
    <w:rsid w:val="052F792C"/>
    <w:rsid w:val="082714C2"/>
    <w:rsid w:val="097F5A8B"/>
    <w:rsid w:val="0A1371FC"/>
    <w:rsid w:val="0BDD39F1"/>
    <w:rsid w:val="0CA7179D"/>
    <w:rsid w:val="0EBA51A1"/>
    <w:rsid w:val="170978DE"/>
    <w:rsid w:val="185F538F"/>
    <w:rsid w:val="19822C25"/>
    <w:rsid w:val="1BF22AD5"/>
    <w:rsid w:val="1C1C4C6A"/>
    <w:rsid w:val="1DD71662"/>
    <w:rsid w:val="1EC13E7E"/>
    <w:rsid w:val="1FEE5BE5"/>
    <w:rsid w:val="207272FE"/>
    <w:rsid w:val="22324AAB"/>
    <w:rsid w:val="22AA7B91"/>
    <w:rsid w:val="23B45A8F"/>
    <w:rsid w:val="24353CA4"/>
    <w:rsid w:val="275860AD"/>
    <w:rsid w:val="28700B76"/>
    <w:rsid w:val="2D68194E"/>
    <w:rsid w:val="2E7537A6"/>
    <w:rsid w:val="33027E11"/>
    <w:rsid w:val="341743A6"/>
    <w:rsid w:val="342B713B"/>
    <w:rsid w:val="36DB10C2"/>
    <w:rsid w:val="3884543E"/>
    <w:rsid w:val="38FF6661"/>
    <w:rsid w:val="399B0F94"/>
    <w:rsid w:val="3AEA702C"/>
    <w:rsid w:val="3EF4616D"/>
    <w:rsid w:val="4030016A"/>
    <w:rsid w:val="452D0288"/>
    <w:rsid w:val="49652E79"/>
    <w:rsid w:val="49B458DD"/>
    <w:rsid w:val="4DA57FE8"/>
    <w:rsid w:val="4DAA756C"/>
    <w:rsid w:val="4E57466E"/>
    <w:rsid w:val="4F826494"/>
    <w:rsid w:val="50B81B52"/>
    <w:rsid w:val="51051498"/>
    <w:rsid w:val="519E0442"/>
    <w:rsid w:val="56FC3BB3"/>
    <w:rsid w:val="58BE5FA0"/>
    <w:rsid w:val="59ED001D"/>
    <w:rsid w:val="5AF63C95"/>
    <w:rsid w:val="5B111B88"/>
    <w:rsid w:val="5EB87448"/>
    <w:rsid w:val="5F8C6323"/>
    <w:rsid w:val="63B27F86"/>
    <w:rsid w:val="656829D0"/>
    <w:rsid w:val="6A8422F0"/>
    <w:rsid w:val="6BA05631"/>
    <w:rsid w:val="6D1C4621"/>
    <w:rsid w:val="6DF77003"/>
    <w:rsid w:val="710C6C02"/>
    <w:rsid w:val="733F1151"/>
    <w:rsid w:val="76E1475B"/>
    <w:rsid w:val="773B5D17"/>
    <w:rsid w:val="78061C81"/>
    <w:rsid w:val="7AC75B13"/>
    <w:rsid w:val="7BCB64F6"/>
    <w:rsid w:val="7CA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6C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qFormat/>
    <w:rPr>
      <w:sz w:val="22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7C4FD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C4F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qFormat/>
    <w:rPr>
      <w:sz w:val="22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7C4FD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C4F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中国移动通信集团山西有限公司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吴晓强</dc:creator>
  <cp:lastModifiedBy>MACHENIKE</cp:lastModifiedBy>
  <cp:revision>2</cp:revision>
  <dcterms:created xsi:type="dcterms:W3CDTF">2019-10-21T08:23:00Z</dcterms:created>
  <dcterms:modified xsi:type="dcterms:W3CDTF">2019-10-21T08:23:00Z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