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F3478" w14:textId="77777777" w:rsidR="0067070D" w:rsidRDefault="00FA0C32">
      <w:pPr>
        <w:spacing w:line="480" w:lineRule="auto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业务承诺函</w:t>
      </w:r>
    </w:p>
    <w:p w14:paraId="743CDA8C" w14:textId="77777777" w:rsidR="0067070D" w:rsidRDefault="00FA0C32">
      <w:pPr>
        <w:spacing w:line="480" w:lineRule="auto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</w:p>
    <w:p w14:paraId="5D992FE8" w14:textId="06CB3481" w:rsidR="0067070D" w:rsidRDefault="00FA0C32">
      <w:pPr>
        <w:spacing w:line="480" w:lineRule="auto"/>
        <w:jc w:val="left"/>
        <w:rPr>
          <w:b/>
          <w:bCs/>
        </w:rPr>
      </w:pPr>
      <w:r>
        <w:rPr>
          <w:rFonts w:hint="eastAsia"/>
          <w:b/>
          <w:bCs/>
        </w:rPr>
        <w:t>致：</w:t>
      </w:r>
      <w:r w:rsidR="007C4FDE">
        <w:rPr>
          <w:rFonts w:hint="eastAsia"/>
          <w:b/>
          <w:bCs/>
        </w:rPr>
        <w:t>四川涪擎大数据技术</w:t>
      </w:r>
      <w:r>
        <w:rPr>
          <w:rFonts w:hint="eastAsia"/>
          <w:b/>
          <w:bCs/>
        </w:rPr>
        <w:t>有限公司（以下简称“</w:t>
      </w:r>
      <w:r w:rsidR="00F23372">
        <w:rPr>
          <w:rFonts w:hint="eastAsia"/>
          <w:b/>
          <w:bCs/>
        </w:rPr>
        <w:t>涪</w:t>
      </w:r>
      <w:r w:rsidR="00327CD8">
        <w:rPr>
          <w:rFonts w:hint="eastAsia"/>
          <w:b/>
          <w:bCs/>
        </w:rPr>
        <w:t>擎</w:t>
      </w:r>
      <w:r>
        <w:rPr>
          <w:rFonts w:hint="eastAsia"/>
          <w:b/>
          <w:bCs/>
        </w:rPr>
        <w:t>”）</w:t>
      </w:r>
    </w:p>
    <w:p w14:paraId="58CFCBA5" w14:textId="4A2D36DE" w:rsidR="0067070D" w:rsidRDefault="00FA0C32">
      <w:pPr>
        <w:widowControl/>
        <w:spacing w:line="360" w:lineRule="exact"/>
        <w:ind w:firstLine="420"/>
        <w:jc w:val="left"/>
        <w:rPr>
          <w:rFonts w:ascii="华文中宋" w:eastAsia="华文中宋" w:hAnsi="华文中宋" w:cs="华文中宋"/>
          <w:b/>
          <w:bCs/>
          <w:color w:val="333333"/>
          <w:kern w:val="0"/>
          <w:szCs w:val="21"/>
        </w:rPr>
      </w:pPr>
      <w:r>
        <w:rPr>
          <w:rFonts w:ascii="华文中宋" w:eastAsia="华文中宋" w:hAnsi="华文中宋" w:cs="华文中宋" w:hint="eastAsia"/>
          <w:b/>
          <w:bCs/>
          <w:color w:val="333333"/>
          <w:kern w:val="0"/>
          <w:szCs w:val="21"/>
        </w:rPr>
        <w:t>为切实加强业务的安全使用和规范管理，保障用户的合法权益，响应工信部、人行及公安等监管部门的政策要求， 现我公司就接受</w:t>
      </w:r>
      <w:proofErr w:type="gramStart"/>
      <w:r w:rsidR="00845A6A">
        <w:rPr>
          <w:rFonts w:hint="eastAsia"/>
          <w:b/>
          <w:bCs/>
        </w:rPr>
        <w:t>涪</w:t>
      </w:r>
      <w:r w:rsidR="00327CD8">
        <w:rPr>
          <w:rFonts w:ascii="华文中宋" w:eastAsia="华文中宋" w:hAnsi="华文中宋" w:cs="华文中宋" w:hint="eastAsia"/>
          <w:b/>
          <w:bCs/>
          <w:color w:val="333333"/>
          <w:kern w:val="0"/>
          <w:szCs w:val="21"/>
        </w:rPr>
        <w:t>擎</w:t>
      </w:r>
      <w:r w:rsidR="00E538C0">
        <w:rPr>
          <w:rFonts w:ascii="华文中宋" w:eastAsia="华文中宋" w:hAnsi="华文中宋" w:cs="华文中宋" w:hint="eastAsia"/>
          <w:b/>
          <w:bCs/>
          <w:color w:val="333333"/>
          <w:kern w:val="0"/>
          <w:szCs w:val="21"/>
        </w:rPr>
        <w:t>提供</w:t>
      </w:r>
      <w:proofErr w:type="gramEnd"/>
      <w:r w:rsidR="00E538C0">
        <w:rPr>
          <w:rFonts w:ascii="华文中宋" w:eastAsia="华文中宋" w:hAnsi="华文中宋" w:cs="华文中宋" w:hint="eastAsia"/>
          <w:b/>
          <w:bCs/>
          <w:color w:val="333333"/>
          <w:kern w:val="0"/>
          <w:szCs w:val="21"/>
        </w:rPr>
        <w:t>的数据</w:t>
      </w:r>
      <w:r>
        <w:rPr>
          <w:rFonts w:ascii="华文中宋" w:eastAsia="华文中宋" w:hAnsi="华文中宋" w:cs="华文中宋" w:hint="eastAsia"/>
          <w:b/>
          <w:bCs/>
          <w:color w:val="333333"/>
          <w:kern w:val="0"/>
          <w:szCs w:val="21"/>
        </w:rPr>
        <w:t>服务事宜，做出如下郑重承诺：</w:t>
      </w:r>
    </w:p>
    <w:p w14:paraId="36C45627" w14:textId="5D4C4BD0" w:rsidR="0067070D" w:rsidRDefault="00FA0C32">
      <w:pPr>
        <w:widowControl/>
        <w:spacing w:line="360" w:lineRule="exact"/>
        <w:ind w:firstLine="420"/>
        <w:jc w:val="left"/>
        <w:rPr>
          <w:rFonts w:ascii="华文中宋" w:eastAsia="华文中宋" w:hAnsi="华文中宋" w:cs="华文中宋"/>
          <w:color w:val="333333"/>
          <w:kern w:val="0"/>
          <w:szCs w:val="21"/>
        </w:rPr>
      </w:pPr>
      <w:r>
        <w:rPr>
          <w:rFonts w:ascii="华文中宋" w:eastAsia="华文中宋" w:hAnsi="华文中宋" w:cs="华文中宋" w:hint="eastAsia"/>
          <w:color w:val="333333"/>
          <w:kern w:val="0"/>
          <w:szCs w:val="21"/>
        </w:rPr>
        <w:t>一、我公司及通过我公司渠道所接入的商户（以下简称“商户”）将严格遵守国家有关法律、行政法规、行政规章和</w:t>
      </w:r>
      <w:proofErr w:type="gramStart"/>
      <w:r w:rsidR="00327CD8">
        <w:rPr>
          <w:rFonts w:ascii="华文中宋" w:eastAsia="华文中宋" w:hAnsi="华文中宋" w:cs="华文中宋" w:hint="eastAsia"/>
          <w:color w:val="333333"/>
          <w:kern w:val="0"/>
          <w:szCs w:val="21"/>
        </w:rPr>
        <w:t>涪</w:t>
      </w:r>
      <w:proofErr w:type="gramEnd"/>
      <w:r w:rsidR="00327CD8">
        <w:rPr>
          <w:rFonts w:ascii="华文中宋" w:eastAsia="华文中宋" w:hAnsi="华文中宋" w:cs="华文中宋" w:hint="eastAsia"/>
          <w:color w:val="333333"/>
          <w:kern w:val="0"/>
          <w:szCs w:val="21"/>
        </w:rPr>
        <w:t>擎</w:t>
      </w:r>
      <w:r>
        <w:rPr>
          <w:rFonts w:ascii="华文中宋" w:eastAsia="华文中宋" w:hAnsi="华文中宋" w:cs="华文中宋" w:hint="eastAsia"/>
          <w:color w:val="333333"/>
          <w:kern w:val="0"/>
          <w:szCs w:val="21"/>
        </w:rPr>
        <w:t>的有关规定，认真执行信息安全管理规定。凡发现冒用或伪造主体资质证照、违法使用、超约定用途使用、转租转售、被公安机关通报以及用户就上述问题投诉较多等情况的，经核实后，</w:t>
      </w:r>
      <w:proofErr w:type="gramStart"/>
      <w:r w:rsidR="00FA627F">
        <w:rPr>
          <w:rFonts w:ascii="华文中宋" w:eastAsia="华文中宋" w:hAnsi="华文中宋" w:cs="华文中宋" w:hint="eastAsia"/>
          <w:color w:val="333333"/>
          <w:kern w:val="0"/>
          <w:szCs w:val="21"/>
        </w:rPr>
        <w:t>涪</w:t>
      </w:r>
      <w:proofErr w:type="gramEnd"/>
      <w:r w:rsidR="00327CD8">
        <w:rPr>
          <w:rFonts w:ascii="华文中宋" w:eastAsia="华文中宋" w:hAnsi="华文中宋" w:cs="华文中宋" w:hint="eastAsia"/>
          <w:color w:val="333333"/>
          <w:kern w:val="0"/>
          <w:szCs w:val="21"/>
        </w:rPr>
        <w:t>擎</w:t>
      </w:r>
      <w:r>
        <w:rPr>
          <w:rFonts w:ascii="华文中宋" w:eastAsia="华文中宋" w:hAnsi="华文中宋" w:cs="华文中宋" w:hint="eastAsia"/>
          <w:color w:val="333333"/>
          <w:kern w:val="0"/>
          <w:szCs w:val="21"/>
        </w:rPr>
        <w:t>有权终止服务，并追究相应法律责任。</w:t>
      </w:r>
    </w:p>
    <w:p w14:paraId="2529EE83" w14:textId="5605C64B" w:rsidR="0067070D" w:rsidRDefault="00FA0C32">
      <w:pPr>
        <w:widowControl/>
        <w:spacing w:line="360" w:lineRule="exact"/>
        <w:ind w:firstLineChars="200" w:firstLine="420"/>
        <w:jc w:val="left"/>
        <w:rPr>
          <w:rFonts w:ascii="华文中宋" w:eastAsia="华文中宋" w:hAnsi="华文中宋" w:cs="华文中宋"/>
          <w:color w:val="333333"/>
          <w:kern w:val="0"/>
          <w:szCs w:val="21"/>
        </w:rPr>
      </w:pPr>
      <w:r>
        <w:rPr>
          <w:rFonts w:ascii="华文中宋" w:eastAsia="华文中宋" w:hAnsi="华文中宋" w:cs="华文中宋" w:hint="eastAsia"/>
          <w:color w:val="333333"/>
          <w:kern w:val="0"/>
          <w:szCs w:val="21"/>
        </w:rPr>
        <w:t>二、承诺书适用的服务范围包括但不限于数据服务类产品、模型定制及端口开发服务等业务。</w:t>
      </w:r>
    </w:p>
    <w:p w14:paraId="54AFD0FC" w14:textId="53055795" w:rsidR="0067070D" w:rsidRDefault="00FA0C32">
      <w:pPr>
        <w:widowControl/>
        <w:spacing w:line="360" w:lineRule="exact"/>
        <w:ind w:firstLineChars="200" w:firstLine="420"/>
        <w:jc w:val="left"/>
        <w:rPr>
          <w:rFonts w:ascii="华文中宋" w:eastAsia="华文中宋" w:hAnsi="华文中宋" w:cs="华文中宋"/>
          <w:color w:val="333333"/>
          <w:kern w:val="0"/>
          <w:szCs w:val="21"/>
        </w:rPr>
      </w:pPr>
      <w:r>
        <w:rPr>
          <w:rFonts w:ascii="华文中宋" w:eastAsia="华文中宋" w:hAnsi="华文中宋" w:cs="华文中宋" w:hint="eastAsia"/>
          <w:color w:val="333333"/>
          <w:kern w:val="0"/>
          <w:szCs w:val="21"/>
        </w:rPr>
        <w:t>三、我公司已建立完备的合</w:t>
      </w:r>
      <w:proofErr w:type="gramStart"/>
      <w:r>
        <w:rPr>
          <w:rFonts w:ascii="华文中宋" w:eastAsia="华文中宋" w:hAnsi="华文中宋" w:cs="华文中宋" w:hint="eastAsia"/>
          <w:color w:val="333333"/>
          <w:kern w:val="0"/>
          <w:szCs w:val="21"/>
        </w:rPr>
        <w:t>规</w:t>
      </w:r>
      <w:proofErr w:type="gramEnd"/>
      <w:r>
        <w:rPr>
          <w:rFonts w:ascii="华文中宋" w:eastAsia="华文中宋" w:hAnsi="华文中宋" w:cs="华文中宋" w:hint="eastAsia"/>
          <w:color w:val="333333"/>
          <w:kern w:val="0"/>
          <w:szCs w:val="21"/>
        </w:rPr>
        <w:t>管理制度和有效的技术保障措施，对于各接入商户进行严格的资质审核及业务检视，并接受</w:t>
      </w:r>
      <w:proofErr w:type="gramStart"/>
      <w:r w:rsidR="00FA627F">
        <w:rPr>
          <w:rFonts w:ascii="华文中宋" w:eastAsia="华文中宋" w:hAnsi="华文中宋" w:cs="华文中宋" w:hint="eastAsia"/>
          <w:color w:val="333333"/>
          <w:kern w:val="0"/>
          <w:szCs w:val="21"/>
        </w:rPr>
        <w:t>涪</w:t>
      </w:r>
      <w:proofErr w:type="gramEnd"/>
      <w:r w:rsidR="00327CD8">
        <w:rPr>
          <w:rFonts w:ascii="华文中宋" w:eastAsia="华文中宋" w:hAnsi="华文中宋" w:cs="华文中宋" w:hint="eastAsia"/>
          <w:color w:val="333333"/>
          <w:kern w:val="0"/>
          <w:szCs w:val="21"/>
        </w:rPr>
        <w:t>擎</w:t>
      </w:r>
      <w:r>
        <w:rPr>
          <w:rFonts w:ascii="华文中宋" w:eastAsia="华文中宋" w:hAnsi="华文中宋" w:cs="华文中宋" w:hint="eastAsia"/>
          <w:color w:val="333333"/>
          <w:kern w:val="0"/>
          <w:szCs w:val="21"/>
        </w:rPr>
        <w:t>、相关主管部门的管理、监督和检查，为相关主管部门提供技术支持。如法律或国家主管部门对信息安全管理有新要求，我公司及商户将无条件配合相关整改举措，直至符合相关法律及政策文件要求。</w:t>
      </w:r>
    </w:p>
    <w:p w14:paraId="77F132A1" w14:textId="77777777" w:rsidR="0067070D" w:rsidRDefault="00FA0C32">
      <w:pPr>
        <w:widowControl/>
        <w:spacing w:line="360" w:lineRule="exact"/>
        <w:ind w:firstLineChars="200" w:firstLine="420"/>
        <w:jc w:val="left"/>
        <w:rPr>
          <w:rFonts w:ascii="华文中宋" w:eastAsia="华文中宋" w:hAnsi="华文中宋" w:cs="华文中宋"/>
          <w:color w:val="333333"/>
          <w:kern w:val="0"/>
          <w:szCs w:val="21"/>
        </w:rPr>
      </w:pPr>
      <w:r>
        <w:rPr>
          <w:rFonts w:ascii="华文中宋" w:eastAsia="华文中宋" w:hAnsi="华文中宋" w:cs="华文中宋" w:hint="eastAsia"/>
          <w:b/>
          <w:bCs/>
          <w:color w:val="333333"/>
          <w:kern w:val="0"/>
          <w:szCs w:val="21"/>
        </w:rPr>
        <w:t>四、我公司及商户所有业务均不涉嫌“714高炮”、“砍头息”等违规高利贷行为；不涉及“套路贷”和暴力、违法催收类行为；亦不涉及骚扰第三方联系人，以及诈骗、骚扰、涉黄、涉暴、危害国家安全和社会稳定的违法活动。如因此引发的外部投诉、负面舆情和违法责任将由我公司全部承担。</w:t>
      </w:r>
    </w:p>
    <w:p w14:paraId="7B303795" w14:textId="0EFDD3FC" w:rsidR="0067070D" w:rsidRPr="00AD1522" w:rsidRDefault="00FA0C32">
      <w:pPr>
        <w:widowControl/>
        <w:spacing w:line="360" w:lineRule="exact"/>
        <w:ind w:firstLineChars="200" w:firstLine="420"/>
        <w:jc w:val="left"/>
        <w:rPr>
          <w:rFonts w:ascii="华文中宋" w:eastAsia="华文中宋" w:hAnsi="华文中宋" w:cs="华文中宋"/>
          <w:bCs/>
          <w:color w:val="333333"/>
          <w:kern w:val="0"/>
          <w:szCs w:val="21"/>
        </w:rPr>
      </w:pPr>
      <w:r w:rsidRPr="00AD1522">
        <w:rPr>
          <w:rFonts w:ascii="华文中宋" w:eastAsia="华文中宋" w:hAnsi="华文中宋" w:cs="华文中宋" w:hint="eastAsia"/>
          <w:bCs/>
          <w:color w:val="333333"/>
          <w:kern w:val="0"/>
          <w:szCs w:val="21"/>
        </w:rPr>
        <w:t>五、我公司及商户如出现任何违反上述承诺的情况，将独立承担全部法律责任（包括但不限于</w:t>
      </w:r>
      <w:proofErr w:type="gramStart"/>
      <w:r w:rsidR="00FA627F" w:rsidRPr="00AD1522">
        <w:rPr>
          <w:rFonts w:ascii="华文中宋" w:eastAsia="华文中宋" w:hAnsi="华文中宋" w:cs="华文中宋" w:hint="eastAsia"/>
          <w:color w:val="333333"/>
          <w:kern w:val="0"/>
          <w:szCs w:val="21"/>
        </w:rPr>
        <w:t>涪</w:t>
      </w:r>
      <w:proofErr w:type="gramEnd"/>
      <w:r w:rsidR="00327CD8" w:rsidRPr="00AD1522">
        <w:rPr>
          <w:rFonts w:ascii="华文中宋" w:eastAsia="华文中宋" w:hAnsi="华文中宋" w:cs="华文中宋" w:hint="eastAsia"/>
          <w:bCs/>
          <w:color w:val="333333"/>
          <w:kern w:val="0"/>
          <w:szCs w:val="21"/>
        </w:rPr>
        <w:t>擎</w:t>
      </w:r>
      <w:r w:rsidRPr="00AD1522">
        <w:rPr>
          <w:rFonts w:ascii="华文中宋" w:eastAsia="华文中宋" w:hAnsi="华文中宋" w:cs="华文中宋" w:hint="eastAsia"/>
          <w:bCs/>
          <w:color w:val="333333"/>
          <w:kern w:val="0"/>
          <w:szCs w:val="21"/>
        </w:rPr>
        <w:t>有权单方面关停业务，直至单方面终止业务合作协议等），并接受有关部门的处理，包括但不限于限期整改、经济处罚、行政处罚及刑事追责等。</w:t>
      </w:r>
    </w:p>
    <w:p w14:paraId="03D13AF4" w14:textId="3ABA30C1" w:rsidR="0067070D" w:rsidRPr="00AD1522" w:rsidRDefault="00FA0C32">
      <w:pPr>
        <w:widowControl/>
        <w:spacing w:line="360" w:lineRule="exact"/>
        <w:ind w:firstLineChars="200" w:firstLine="420"/>
        <w:jc w:val="left"/>
        <w:rPr>
          <w:rFonts w:ascii="华文中宋" w:eastAsia="华文中宋" w:hAnsi="华文中宋" w:cs="华文中宋"/>
          <w:bCs/>
          <w:color w:val="333333"/>
          <w:kern w:val="0"/>
          <w:szCs w:val="21"/>
        </w:rPr>
      </w:pPr>
      <w:r w:rsidRPr="00AD1522">
        <w:rPr>
          <w:rFonts w:ascii="华文中宋" w:eastAsia="华文中宋" w:hAnsi="华文中宋" w:cs="华文中宋" w:hint="eastAsia"/>
          <w:bCs/>
          <w:color w:val="333333"/>
          <w:kern w:val="0"/>
          <w:szCs w:val="21"/>
        </w:rPr>
        <w:t>六、此承诺书在我公司与</w:t>
      </w:r>
      <w:proofErr w:type="gramStart"/>
      <w:r w:rsidR="00FA627F" w:rsidRPr="00AD1522">
        <w:rPr>
          <w:rFonts w:ascii="华文中宋" w:eastAsia="华文中宋" w:hAnsi="华文中宋" w:cs="华文中宋" w:hint="eastAsia"/>
          <w:color w:val="333333"/>
          <w:kern w:val="0"/>
          <w:szCs w:val="21"/>
        </w:rPr>
        <w:t>涪</w:t>
      </w:r>
      <w:r w:rsidR="00327CD8" w:rsidRPr="00AD1522">
        <w:rPr>
          <w:rFonts w:ascii="华文中宋" w:eastAsia="华文中宋" w:hAnsi="华文中宋" w:cs="华文中宋" w:hint="eastAsia"/>
          <w:bCs/>
          <w:color w:val="333333"/>
          <w:kern w:val="0"/>
          <w:szCs w:val="21"/>
        </w:rPr>
        <w:t>擎</w:t>
      </w:r>
      <w:r w:rsidRPr="00AD1522">
        <w:rPr>
          <w:rFonts w:ascii="华文中宋" w:eastAsia="华文中宋" w:hAnsi="华文中宋" w:cs="华文中宋" w:hint="eastAsia"/>
          <w:bCs/>
          <w:color w:val="333333"/>
          <w:kern w:val="0"/>
          <w:szCs w:val="21"/>
        </w:rPr>
        <w:t>所有</w:t>
      </w:r>
      <w:proofErr w:type="gramEnd"/>
      <w:r w:rsidRPr="00AD1522">
        <w:rPr>
          <w:rFonts w:ascii="华文中宋" w:eastAsia="华文中宋" w:hAnsi="华文中宋" w:cs="华文中宋" w:hint="eastAsia"/>
          <w:bCs/>
          <w:color w:val="333333"/>
          <w:kern w:val="0"/>
          <w:szCs w:val="21"/>
        </w:rPr>
        <w:t>项目合作期间均有效。</w:t>
      </w:r>
    </w:p>
    <w:p w14:paraId="0CCF64CE" w14:textId="77777777" w:rsidR="0067070D" w:rsidRDefault="00FA0C32">
      <w:pPr>
        <w:widowControl/>
        <w:spacing w:line="360" w:lineRule="exact"/>
        <w:ind w:firstLineChars="200" w:firstLine="420"/>
        <w:jc w:val="left"/>
        <w:rPr>
          <w:rFonts w:ascii="华文中宋" w:eastAsia="华文中宋" w:hAnsi="华文中宋" w:cs="华文中宋"/>
          <w:color w:val="333333"/>
          <w:kern w:val="0"/>
          <w:szCs w:val="21"/>
        </w:rPr>
      </w:pPr>
      <w:r>
        <w:rPr>
          <w:rFonts w:ascii="华文中宋" w:eastAsia="华文中宋" w:hAnsi="华文中宋" w:cs="华文中宋" w:hint="eastAsia"/>
          <w:color w:val="333333"/>
          <w:kern w:val="0"/>
          <w:szCs w:val="21"/>
        </w:rPr>
        <w:t xml:space="preserve">     </w:t>
      </w:r>
    </w:p>
    <w:p w14:paraId="0B5AF53A" w14:textId="77777777" w:rsidR="0067070D" w:rsidRDefault="00FA0C32">
      <w:pPr>
        <w:widowControl/>
        <w:spacing w:line="360" w:lineRule="exact"/>
        <w:ind w:firstLineChars="200" w:firstLine="420"/>
        <w:jc w:val="left"/>
        <w:rPr>
          <w:rFonts w:ascii="华文中宋" w:eastAsia="华文中宋" w:hAnsi="华文中宋" w:cs="华文中宋"/>
          <w:b/>
          <w:bCs/>
          <w:color w:val="333333"/>
          <w:kern w:val="0"/>
          <w:szCs w:val="21"/>
        </w:rPr>
      </w:pPr>
      <w:r>
        <w:rPr>
          <w:rFonts w:ascii="华文中宋" w:eastAsia="华文中宋" w:hAnsi="华文中宋" w:cs="华文中宋" w:hint="eastAsia"/>
          <w:b/>
          <w:bCs/>
          <w:color w:val="333333"/>
          <w:kern w:val="0"/>
          <w:szCs w:val="21"/>
        </w:rPr>
        <w:t>特此承诺。</w:t>
      </w:r>
    </w:p>
    <w:p w14:paraId="3B7E6300" w14:textId="77777777" w:rsidR="0067070D" w:rsidRDefault="00FA0C32">
      <w:pPr>
        <w:widowControl/>
        <w:spacing w:line="360" w:lineRule="exact"/>
        <w:jc w:val="left"/>
        <w:rPr>
          <w:rFonts w:ascii="华文中宋" w:eastAsia="华文中宋" w:hAnsi="华文中宋" w:cs="华文中宋"/>
          <w:color w:val="333333"/>
          <w:kern w:val="0"/>
          <w:szCs w:val="21"/>
        </w:rPr>
      </w:pPr>
      <w:r>
        <w:rPr>
          <w:rFonts w:ascii="华文中宋" w:eastAsia="华文中宋" w:hAnsi="华文中宋" w:cs="华文中宋" w:hint="eastAsia"/>
          <w:color w:val="333333"/>
          <w:kern w:val="0"/>
          <w:szCs w:val="21"/>
        </w:rPr>
        <w:t xml:space="preserve"> </w:t>
      </w:r>
    </w:p>
    <w:p w14:paraId="7AA8C1ED" w14:textId="77777777" w:rsidR="0067070D" w:rsidRDefault="00FA0C32">
      <w:pPr>
        <w:widowControl/>
        <w:spacing w:line="360" w:lineRule="exact"/>
        <w:ind w:firstLineChars="200" w:firstLine="422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 xml:space="preserve">我公司全称： </w:t>
      </w:r>
    </w:p>
    <w:p w14:paraId="37249384" w14:textId="77777777" w:rsidR="0067070D" w:rsidRDefault="00FA0C32">
      <w:pPr>
        <w:widowControl/>
        <w:spacing w:line="360" w:lineRule="exact"/>
        <w:ind w:firstLineChars="200" w:firstLine="422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 xml:space="preserve">法定代表人或授权委托人姓名： </w:t>
      </w:r>
    </w:p>
    <w:p w14:paraId="113BF085" w14:textId="77777777" w:rsidR="0067070D" w:rsidRDefault="00FA0C32">
      <w:pPr>
        <w:widowControl/>
        <w:spacing w:line="360" w:lineRule="exact"/>
        <w:ind w:firstLineChars="200" w:firstLine="422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 xml:space="preserve">公司地址： </w:t>
      </w:r>
    </w:p>
    <w:p w14:paraId="4386CF52" w14:textId="77777777" w:rsidR="0067070D" w:rsidRDefault="00FA0C32">
      <w:pPr>
        <w:widowControl/>
        <w:spacing w:line="360" w:lineRule="exact"/>
        <w:ind w:firstLineChars="200" w:firstLine="422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 xml:space="preserve">公司联系人姓名： </w:t>
      </w:r>
    </w:p>
    <w:p w14:paraId="25CC4EB0" w14:textId="77777777" w:rsidR="0067070D" w:rsidRDefault="00FA0C32">
      <w:pPr>
        <w:widowControl/>
        <w:spacing w:line="360" w:lineRule="exact"/>
        <w:ind w:firstLineChars="200" w:firstLine="42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公司联系人电话：</w:t>
      </w:r>
      <w:r>
        <w:rPr>
          <w:rFonts w:ascii="宋体" w:eastAsia="宋体" w:hAnsi="宋体" w:cs="宋体" w:hint="eastAsia"/>
          <w:b/>
          <w:bCs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14:paraId="29F37DDF" w14:textId="77777777" w:rsidR="0067070D" w:rsidRDefault="00FA0C32" w:rsidP="00981B67">
      <w:pPr>
        <w:pStyle w:val="a3"/>
        <w:spacing w:before="0" w:beforeAutospacing="0" w:after="0" w:afterAutospacing="0" w:line="360" w:lineRule="exact"/>
        <w:ind w:right="1060" w:firstLineChars="200" w:firstLine="422"/>
        <w:rPr>
          <w:rFonts w:ascii="宋体" w:eastAsia="宋体" w:hAnsi="宋体" w:cs="宋体"/>
          <w:b/>
          <w:bCs/>
          <w:color w:val="auto"/>
          <w:kern w:val="2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auto"/>
          <w:kern w:val="2"/>
          <w:sz w:val="21"/>
          <w:szCs w:val="21"/>
        </w:rPr>
        <w:t xml:space="preserve">法定代表人或授权委托人签字:            </w:t>
      </w:r>
    </w:p>
    <w:p w14:paraId="7D3095DF" w14:textId="6F5A3D46" w:rsidR="0067070D" w:rsidRDefault="00FA0C32" w:rsidP="00981B67">
      <w:pPr>
        <w:pStyle w:val="a3"/>
        <w:spacing w:before="0" w:beforeAutospacing="0" w:after="0" w:afterAutospacing="0" w:line="360" w:lineRule="exact"/>
        <w:ind w:right="1060" w:firstLineChars="200" w:firstLine="422"/>
        <w:rPr>
          <w:rFonts w:ascii="宋体" w:eastAsia="宋体" w:hAnsi="宋体" w:cs="宋体"/>
          <w:b/>
          <w:bCs/>
          <w:color w:val="auto"/>
          <w:kern w:val="2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auto"/>
          <w:kern w:val="2"/>
          <w:sz w:val="21"/>
          <w:szCs w:val="21"/>
        </w:rPr>
        <w:t>盖章:</w:t>
      </w:r>
    </w:p>
    <w:p w14:paraId="4BF27F40" w14:textId="47651654" w:rsidR="0067070D" w:rsidRDefault="00FA0C32" w:rsidP="00D36873">
      <w:pPr>
        <w:pStyle w:val="a3"/>
        <w:spacing w:before="0" w:beforeAutospacing="0" w:after="0" w:afterAutospacing="0" w:line="360" w:lineRule="exact"/>
        <w:ind w:right="1060" w:firstLineChars="200" w:firstLine="422"/>
        <w:rPr>
          <w:rFonts w:ascii="宋体" w:eastAsia="宋体" w:hAnsi="宋体" w:cs="宋体"/>
          <w:b/>
          <w:bCs/>
          <w:color w:val="auto"/>
          <w:kern w:val="2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auto"/>
          <w:kern w:val="2"/>
          <w:sz w:val="21"/>
          <w:szCs w:val="21"/>
        </w:rPr>
        <w:t>日期：</w:t>
      </w:r>
      <w:bookmarkStart w:id="0" w:name="_GoBack"/>
      <w:bookmarkEnd w:id="0"/>
    </w:p>
    <w:sectPr w:rsidR="0067070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0AAA2" w14:textId="77777777" w:rsidR="001D4D77" w:rsidRDefault="001D4D77">
      <w:r>
        <w:separator/>
      </w:r>
    </w:p>
  </w:endnote>
  <w:endnote w:type="continuationSeparator" w:id="0">
    <w:p w14:paraId="0CF7F49E" w14:textId="77777777" w:rsidR="001D4D77" w:rsidRDefault="001D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319168"/>
    </w:sdtPr>
    <w:sdtEndPr/>
    <w:sdtContent>
      <w:sdt>
        <w:sdtPr>
          <w:id w:val="-1669238322"/>
        </w:sdtPr>
        <w:sdtEndPr/>
        <w:sdtContent>
          <w:p w14:paraId="2A9B10E2" w14:textId="77777777" w:rsidR="0067070D" w:rsidRDefault="00FA0C3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15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15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E37549" w14:textId="77777777" w:rsidR="0067070D" w:rsidRDefault="006707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07394" w14:textId="77777777" w:rsidR="001D4D77" w:rsidRDefault="001D4D77">
      <w:r>
        <w:separator/>
      </w:r>
    </w:p>
  </w:footnote>
  <w:footnote w:type="continuationSeparator" w:id="0">
    <w:p w14:paraId="233E108A" w14:textId="77777777" w:rsidR="001D4D77" w:rsidRDefault="001D4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51"/>
    <w:rsid w:val="000C1B80"/>
    <w:rsid w:val="000F1E15"/>
    <w:rsid w:val="001154A4"/>
    <w:rsid w:val="001174E5"/>
    <w:rsid w:val="00142E6C"/>
    <w:rsid w:val="00146187"/>
    <w:rsid w:val="00146D74"/>
    <w:rsid w:val="00161F5D"/>
    <w:rsid w:val="00190E41"/>
    <w:rsid w:val="00195401"/>
    <w:rsid w:val="001A4A55"/>
    <w:rsid w:val="001B5BB0"/>
    <w:rsid w:val="001D4D77"/>
    <w:rsid w:val="002218EA"/>
    <w:rsid w:val="00224151"/>
    <w:rsid w:val="00235A11"/>
    <w:rsid w:val="00274B89"/>
    <w:rsid w:val="00294AC4"/>
    <w:rsid w:val="002C1B19"/>
    <w:rsid w:val="002C30BB"/>
    <w:rsid w:val="002E2751"/>
    <w:rsid w:val="002F7926"/>
    <w:rsid w:val="00307D8B"/>
    <w:rsid w:val="003107A0"/>
    <w:rsid w:val="00327CD8"/>
    <w:rsid w:val="00331530"/>
    <w:rsid w:val="003458E0"/>
    <w:rsid w:val="003630CD"/>
    <w:rsid w:val="00370448"/>
    <w:rsid w:val="003A2351"/>
    <w:rsid w:val="003D65AC"/>
    <w:rsid w:val="00433A30"/>
    <w:rsid w:val="00463D84"/>
    <w:rsid w:val="00463ED5"/>
    <w:rsid w:val="004B0B90"/>
    <w:rsid w:val="004B3184"/>
    <w:rsid w:val="004B5E77"/>
    <w:rsid w:val="004B7BF2"/>
    <w:rsid w:val="004C293E"/>
    <w:rsid w:val="004F6F7F"/>
    <w:rsid w:val="004F7F60"/>
    <w:rsid w:val="00524AB3"/>
    <w:rsid w:val="00525B9F"/>
    <w:rsid w:val="00561A1A"/>
    <w:rsid w:val="00570AE3"/>
    <w:rsid w:val="005956C0"/>
    <w:rsid w:val="005A5D2B"/>
    <w:rsid w:val="005C113D"/>
    <w:rsid w:val="005E7AEA"/>
    <w:rsid w:val="00651665"/>
    <w:rsid w:val="00667CAB"/>
    <w:rsid w:val="0067070D"/>
    <w:rsid w:val="00681A8C"/>
    <w:rsid w:val="00687775"/>
    <w:rsid w:val="00687F51"/>
    <w:rsid w:val="006F001E"/>
    <w:rsid w:val="00707FC0"/>
    <w:rsid w:val="007175F5"/>
    <w:rsid w:val="00720603"/>
    <w:rsid w:val="00736FBF"/>
    <w:rsid w:val="007A10D7"/>
    <w:rsid w:val="007C4FDE"/>
    <w:rsid w:val="007F6DC9"/>
    <w:rsid w:val="008154F9"/>
    <w:rsid w:val="00833DD6"/>
    <w:rsid w:val="00844647"/>
    <w:rsid w:val="00845A6A"/>
    <w:rsid w:val="00890463"/>
    <w:rsid w:val="008C243D"/>
    <w:rsid w:val="008E7003"/>
    <w:rsid w:val="00920431"/>
    <w:rsid w:val="0096254A"/>
    <w:rsid w:val="00981B67"/>
    <w:rsid w:val="009A675A"/>
    <w:rsid w:val="009D5548"/>
    <w:rsid w:val="009D69FA"/>
    <w:rsid w:val="00A00EE6"/>
    <w:rsid w:val="00A733C6"/>
    <w:rsid w:val="00A92461"/>
    <w:rsid w:val="00AC5A5E"/>
    <w:rsid w:val="00AD1522"/>
    <w:rsid w:val="00AD65D3"/>
    <w:rsid w:val="00B20B26"/>
    <w:rsid w:val="00B6400D"/>
    <w:rsid w:val="00BA0924"/>
    <w:rsid w:val="00BC3B53"/>
    <w:rsid w:val="00C55BC8"/>
    <w:rsid w:val="00C6348B"/>
    <w:rsid w:val="00C64BF8"/>
    <w:rsid w:val="00C73C83"/>
    <w:rsid w:val="00C74EE4"/>
    <w:rsid w:val="00CA64D3"/>
    <w:rsid w:val="00CC18EA"/>
    <w:rsid w:val="00CC3498"/>
    <w:rsid w:val="00D342B5"/>
    <w:rsid w:val="00D36873"/>
    <w:rsid w:val="00D51D49"/>
    <w:rsid w:val="00D55BA4"/>
    <w:rsid w:val="00D906E5"/>
    <w:rsid w:val="00DA10E8"/>
    <w:rsid w:val="00E538C0"/>
    <w:rsid w:val="00E655FC"/>
    <w:rsid w:val="00E811D8"/>
    <w:rsid w:val="00E964C3"/>
    <w:rsid w:val="00EA4CD3"/>
    <w:rsid w:val="00F05848"/>
    <w:rsid w:val="00F201EB"/>
    <w:rsid w:val="00F23372"/>
    <w:rsid w:val="00FA0C32"/>
    <w:rsid w:val="00FA627F"/>
    <w:rsid w:val="00FC0E2E"/>
    <w:rsid w:val="00FD68F2"/>
    <w:rsid w:val="00FE0913"/>
    <w:rsid w:val="0196777A"/>
    <w:rsid w:val="01E43733"/>
    <w:rsid w:val="02E4478B"/>
    <w:rsid w:val="0442229C"/>
    <w:rsid w:val="052F792C"/>
    <w:rsid w:val="082714C2"/>
    <w:rsid w:val="097F5A8B"/>
    <w:rsid w:val="0A1371FC"/>
    <w:rsid w:val="0BDD39F1"/>
    <w:rsid w:val="0CA7179D"/>
    <w:rsid w:val="0EBA51A1"/>
    <w:rsid w:val="170978DE"/>
    <w:rsid w:val="185F538F"/>
    <w:rsid w:val="19822C25"/>
    <w:rsid w:val="1BF22AD5"/>
    <w:rsid w:val="1C1C4C6A"/>
    <w:rsid w:val="1DD71662"/>
    <w:rsid w:val="1EC13E7E"/>
    <w:rsid w:val="1FEE5BE5"/>
    <w:rsid w:val="207272FE"/>
    <w:rsid w:val="22324AAB"/>
    <w:rsid w:val="22AA7B91"/>
    <w:rsid w:val="23B45A8F"/>
    <w:rsid w:val="24353CA4"/>
    <w:rsid w:val="275860AD"/>
    <w:rsid w:val="28700B76"/>
    <w:rsid w:val="2D68194E"/>
    <w:rsid w:val="2E7537A6"/>
    <w:rsid w:val="33027E11"/>
    <w:rsid w:val="341743A6"/>
    <w:rsid w:val="342B713B"/>
    <w:rsid w:val="36DB10C2"/>
    <w:rsid w:val="3884543E"/>
    <w:rsid w:val="38FF6661"/>
    <w:rsid w:val="399B0F94"/>
    <w:rsid w:val="3AEA702C"/>
    <w:rsid w:val="3EF4616D"/>
    <w:rsid w:val="4030016A"/>
    <w:rsid w:val="452D0288"/>
    <w:rsid w:val="49652E79"/>
    <w:rsid w:val="49B458DD"/>
    <w:rsid w:val="4DA57FE8"/>
    <w:rsid w:val="4DAA756C"/>
    <w:rsid w:val="4E57466E"/>
    <w:rsid w:val="4F826494"/>
    <w:rsid w:val="50B81B52"/>
    <w:rsid w:val="51051498"/>
    <w:rsid w:val="519E0442"/>
    <w:rsid w:val="56FC3BB3"/>
    <w:rsid w:val="58BE5FA0"/>
    <w:rsid w:val="59ED001D"/>
    <w:rsid w:val="5AF63C95"/>
    <w:rsid w:val="5B111B88"/>
    <w:rsid w:val="5EB87448"/>
    <w:rsid w:val="5F8C6323"/>
    <w:rsid w:val="63B27F86"/>
    <w:rsid w:val="656829D0"/>
    <w:rsid w:val="6A8422F0"/>
    <w:rsid w:val="6BA05631"/>
    <w:rsid w:val="6D1C4621"/>
    <w:rsid w:val="6DF77003"/>
    <w:rsid w:val="710C6C02"/>
    <w:rsid w:val="733F1151"/>
    <w:rsid w:val="76E1475B"/>
    <w:rsid w:val="773B5D17"/>
    <w:rsid w:val="78061C81"/>
    <w:rsid w:val="7AC75B13"/>
    <w:rsid w:val="7BCB64F6"/>
    <w:rsid w:val="7CA5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6C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正文文本缩进 Char"/>
    <w:basedOn w:val="a0"/>
    <w:link w:val="a3"/>
    <w:qFormat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Pr>
      <w:sz w:val="22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7C4FD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C4FD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正文文本缩进 Char"/>
    <w:basedOn w:val="a0"/>
    <w:link w:val="a3"/>
    <w:qFormat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Pr>
      <w:sz w:val="22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7C4FD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C4F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中国移动通信集团山西有限公司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吴晓强</dc:creator>
  <cp:lastModifiedBy>MACHENIKE</cp:lastModifiedBy>
  <cp:revision>2</cp:revision>
  <dcterms:created xsi:type="dcterms:W3CDTF">2019-10-21T08:23:00Z</dcterms:created>
  <dcterms:modified xsi:type="dcterms:W3CDTF">2019-10-21T08:23:00Z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